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22" w:rsidRDefault="00882822" w:rsidP="7E1EE3C7">
      <w:pPr>
        <w:rPr>
          <w:rFonts w:ascii="Calibri" w:eastAsia="Calibri" w:hAnsi="Calibri" w:cs="Calibri"/>
          <w:b/>
          <w:bCs/>
        </w:rPr>
      </w:pPr>
      <w:bookmarkStart w:id="0" w:name="_GoBack"/>
      <w:bookmarkEnd w:id="0"/>
      <w:r w:rsidRPr="00882822">
        <w:rPr>
          <w:rFonts w:ascii="Calibri" w:eastAsia="Calibri" w:hAnsi="Calibri" w:cs="Calibri"/>
          <w:b/>
          <w:bCs/>
          <w:noProof/>
          <w:lang w:val="en-US"/>
        </w:rPr>
        <w:drawing>
          <wp:inline distT="0" distB="0" distL="0" distR="0">
            <wp:extent cx="1724025" cy="819150"/>
            <wp:effectExtent l="0" t="0" r="0" b="0"/>
            <wp:docPr id="172507658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p14="http://schemas.microsoft.com/office/word/2010/wordprocessingDrawing" val="0"/>
                        </a:ext>
                      </a:extLst>
                    </a:blip>
                    <a:stretch>
                      <a:fillRect/>
                    </a:stretch>
                  </pic:blipFill>
                  <pic:spPr>
                    <a:xfrm>
                      <a:off x="0" y="0"/>
                      <a:ext cx="1724025" cy="819150"/>
                    </a:xfrm>
                    <a:prstGeom prst="rect">
                      <a:avLst/>
                    </a:prstGeom>
                  </pic:spPr>
                </pic:pic>
              </a:graphicData>
            </a:graphic>
          </wp:inline>
        </w:drawing>
      </w:r>
    </w:p>
    <w:p w:rsidR="00533AB6" w:rsidRDefault="55746E04" w:rsidP="7E1EE3C7">
      <w:pPr>
        <w:rPr>
          <w:rFonts w:ascii="Calibri" w:eastAsia="Calibri" w:hAnsi="Calibri" w:cs="Calibri"/>
          <w:b/>
          <w:bCs/>
        </w:rPr>
      </w:pPr>
      <w:r w:rsidRPr="7E1EE3C7">
        <w:rPr>
          <w:rFonts w:ascii="Calibri" w:eastAsia="Calibri" w:hAnsi="Calibri" w:cs="Calibri"/>
          <w:b/>
          <w:bCs/>
        </w:rPr>
        <w:t xml:space="preserve">Atrium Clinic    </w:t>
      </w:r>
      <w:r w:rsidR="2F21DE65" w:rsidRPr="7E1EE3C7">
        <w:rPr>
          <w:rFonts w:ascii="Calibri" w:eastAsia="Calibri" w:hAnsi="Calibri" w:cs="Calibri"/>
          <w:b/>
          <w:bCs/>
        </w:rPr>
        <w:t>Revised March 2020</w:t>
      </w:r>
    </w:p>
    <w:p w:rsidR="00533AB6" w:rsidRDefault="55746E04">
      <w:r w:rsidRPr="7E1EE3C7">
        <w:rPr>
          <w:rFonts w:ascii="Calibri" w:eastAsia="Calibri" w:hAnsi="Calibri" w:cs="Calibri"/>
        </w:rPr>
        <w:t xml:space="preserve"> </w:t>
      </w:r>
    </w:p>
    <w:p w:rsidR="00533AB6" w:rsidRPr="00673D74" w:rsidRDefault="006E2953" w:rsidP="7E1EE3C7">
      <w:pPr>
        <w:rPr>
          <w:rFonts w:ascii="Calibri" w:eastAsia="Calibri" w:hAnsi="Calibri" w:cs="Calibri"/>
          <w:b/>
          <w:color w:val="000000" w:themeColor="text1"/>
        </w:rPr>
      </w:pPr>
      <w:proofErr w:type="gramStart"/>
      <w:r w:rsidRPr="00673D74">
        <w:rPr>
          <w:rFonts w:ascii="Calibri" w:eastAsia="Calibri" w:hAnsi="Calibri" w:cs="Calibri"/>
          <w:b/>
          <w:color w:val="000000" w:themeColor="text1"/>
        </w:rPr>
        <w:t xml:space="preserve">Online </w:t>
      </w:r>
      <w:r w:rsidR="00BE35C4">
        <w:rPr>
          <w:rFonts w:ascii="Calibri" w:eastAsia="Calibri" w:hAnsi="Calibri" w:cs="Calibri"/>
          <w:b/>
          <w:color w:val="000000" w:themeColor="text1"/>
        </w:rPr>
        <w:t xml:space="preserve">counselling and </w:t>
      </w:r>
      <w:r w:rsidRPr="00673D74">
        <w:rPr>
          <w:rFonts w:ascii="Calibri" w:eastAsia="Calibri" w:hAnsi="Calibri" w:cs="Calibri"/>
          <w:b/>
          <w:color w:val="000000" w:themeColor="text1"/>
        </w:rPr>
        <w:t>training -</w:t>
      </w:r>
      <w:r w:rsidR="55746E04" w:rsidRPr="00673D74">
        <w:rPr>
          <w:rFonts w:ascii="Calibri" w:eastAsia="Calibri" w:hAnsi="Calibri" w:cs="Calibri"/>
          <w:b/>
          <w:color w:val="000000" w:themeColor="text1"/>
        </w:rPr>
        <w:t>Complaints Policy and Procedure</w:t>
      </w:r>
      <w:r w:rsidR="1495E103" w:rsidRPr="00673D74">
        <w:rPr>
          <w:rFonts w:ascii="Calibri" w:eastAsia="Calibri" w:hAnsi="Calibri" w:cs="Calibri"/>
          <w:b/>
          <w:color w:val="000000" w:themeColor="text1"/>
        </w:rPr>
        <w:t>.</w:t>
      </w:r>
      <w:proofErr w:type="gramEnd"/>
      <w:r w:rsidR="55746E04" w:rsidRPr="00673D74">
        <w:rPr>
          <w:rFonts w:ascii="Calibri" w:eastAsia="Calibri" w:hAnsi="Calibri" w:cs="Calibri"/>
          <w:b/>
          <w:color w:val="000000" w:themeColor="text1"/>
        </w:rPr>
        <w:t xml:space="preserve"> </w:t>
      </w:r>
    </w:p>
    <w:p w:rsidR="00533AB6" w:rsidRDefault="55746E04">
      <w:r w:rsidRPr="7E1EE3C7">
        <w:rPr>
          <w:rFonts w:ascii="Calibri" w:eastAsia="Calibri" w:hAnsi="Calibri" w:cs="Calibri"/>
        </w:rPr>
        <w:t xml:space="preserve"> </w:t>
      </w:r>
    </w:p>
    <w:p w:rsidR="00533AB6" w:rsidRPr="00D0164C" w:rsidRDefault="55746E04">
      <w:pPr>
        <w:rPr>
          <w:color w:val="000000" w:themeColor="text1"/>
        </w:rPr>
      </w:pPr>
      <w:r w:rsidRPr="7E1EE3C7">
        <w:rPr>
          <w:rFonts w:ascii="Calibri" w:eastAsia="Calibri" w:hAnsi="Calibri" w:cs="Calibri"/>
        </w:rPr>
        <w:t xml:space="preserve">1. </w:t>
      </w:r>
      <w:r w:rsidRPr="00D0164C">
        <w:rPr>
          <w:rFonts w:ascii="Calibri" w:eastAsia="Calibri" w:hAnsi="Calibri" w:cs="Calibri"/>
          <w:b/>
          <w:color w:val="000000" w:themeColor="text1"/>
        </w:rPr>
        <w:t>Complaints Policy</w:t>
      </w:r>
      <w:r w:rsidRPr="00D0164C">
        <w:rPr>
          <w:rFonts w:ascii="Calibri" w:eastAsia="Calibri" w:hAnsi="Calibri" w:cs="Calibri"/>
          <w:color w:val="000000" w:themeColor="text1"/>
        </w:rPr>
        <w:t xml:space="preserve"> </w:t>
      </w:r>
    </w:p>
    <w:p w:rsidR="00533AB6" w:rsidRDefault="55746E04">
      <w:r w:rsidRPr="7E1EE3C7">
        <w:rPr>
          <w:rFonts w:ascii="Calibri" w:eastAsia="Calibri" w:hAnsi="Calibri" w:cs="Calibri"/>
        </w:rPr>
        <w:t xml:space="preserve"> </w:t>
      </w:r>
    </w:p>
    <w:p w:rsidR="00533AB6" w:rsidRDefault="55746E04" w:rsidP="7E1EE3C7">
      <w:r w:rsidRPr="7E1EE3C7">
        <w:rPr>
          <w:rFonts w:ascii="Calibri" w:eastAsia="Calibri" w:hAnsi="Calibri" w:cs="Calibri"/>
        </w:rPr>
        <w:t>1.1         It is Atrium’s policy</w:t>
      </w:r>
      <w:r w:rsidR="017F4EE4" w:rsidRPr="7E1EE3C7">
        <w:rPr>
          <w:rFonts w:ascii="Calibri" w:eastAsia="Calibri" w:hAnsi="Calibri" w:cs="Calibri"/>
        </w:rPr>
        <w:t xml:space="preserve"> to</w:t>
      </w:r>
    </w:p>
    <w:p w:rsidR="00533AB6" w:rsidRDefault="55746E04">
      <w:r w:rsidRPr="7E1EE3C7">
        <w:rPr>
          <w:rFonts w:ascii="Calibri" w:eastAsia="Calibri" w:hAnsi="Calibri" w:cs="Calibri"/>
        </w:rPr>
        <w:t xml:space="preserve">• safeguard clients who use the services of </w:t>
      </w:r>
      <w:r w:rsidR="2FA9DACF" w:rsidRPr="7E1EE3C7">
        <w:rPr>
          <w:rFonts w:ascii="Calibri" w:eastAsia="Calibri" w:hAnsi="Calibri" w:cs="Calibri"/>
        </w:rPr>
        <w:t xml:space="preserve">Atrium Clinic and Therapy Centre </w:t>
      </w:r>
      <w:r w:rsidR="006E2953">
        <w:rPr>
          <w:rFonts w:ascii="Calibri" w:eastAsia="Calibri" w:hAnsi="Calibri" w:cs="Calibri"/>
        </w:rPr>
        <w:t xml:space="preserve"> </w:t>
      </w:r>
      <w:r w:rsidR="77DDD21C" w:rsidRPr="7E1EE3C7">
        <w:rPr>
          <w:rFonts w:ascii="Calibri" w:eastAsia="Calibri" w:hAnsi="Calibri" w:cs="Calibri"/>
        </w:rPr>
        <w:t xml:space="preserve"> </w:t>
      </w:r>
      <w:r w:rsidRPr="7E1EE3C7">
        <w:rPr>
          <w:rFonts w:ascii="Calibri" w:eastAsia="Calibri" w:hAnsi="Calibri" w:cs="Calibri"/>
        </w:rPr>
        <w:t xml:space="preserve"> </w:t>
      </w:r>
    </w:p>
    <w:p w:rsidR="00533AB6" w:rsidRDefault="55746E04">
      <w:r w:rsidRPr="7E1EE3C7">
        <w:rPr>
          <w:rFonts w:ascii="Calibri" w:eastAsia="Calibri" w:hAnsi="Calibri" w:cs="Calibri"/>
        </w:rPr>
        <w:t xml:space="preserve"> </w:t>
      </w:r>
    </w:p>
    <w:p w:rsidR="00533AB6" w:rsidRDefault="55746E04" w:rsidP="7E1EE3C7">
      <w:pPr>
        <w:rPr>
          <w:rFonts w:ascii="Calibri" w:eastAsia="Calibri" w:hAnsi="Calibri" w:cs="Calibri"/>
        </w:rPr>
      </w:pPr>
      <w:r w:rsidRPr="7E1EE3C7">
        <w:rPr>
          <w:rFonts w:ascii="Calibri" w:eastAsia="Calibri" w:hAnsi="Calibri" w:cs="Calibri"/>
        </w:rPr>
        <w:t xml:space="preserve">• protect </w:t>
      </w:r>
      <w:r w:rsidR="21110290" w:rsidRPr="7E1EE3C7">
        <w:rPr>
          <w:rFonts w:ascii="Calibri" w:eastAsia="Calibri" w:hAnsi="Calibri" w:cs="Calibri"/>
        </w:rPr>
        <w:t>practitioners</w:t>
      </w:r>
      <w:r w:rsidRPr="7E1EE3C7">
        <w:rPr>
          <w:rFonts w:ascii="Calibri" w:eastAsia="Calibri" w:hAnsi="Calibri" w:cs="Calibri"/>
        </w:rPr>
        <w:t xml:space="preserve"> and the reputation of the organisation </w:t>
      </w:r>
      <w:r w:rsidR="00673D74">
        <w:rPr>
          <w:rFonts w:ascii="Calibri" w:eastAsia="Calibri" w:hAnsi="Calibri" w:cs="Calibri"/>
        </w:rPr>
        <w:t>as a provider of quality training services</w:t>
      </w:r>
      <w:r w:rsidR="00443661">
        <w:rPr>
          <w:rFonts w:ascii="Calibri" w:eastAsia="Calibri" w:hAnsi="Calibri" w:cs="Calibri"/>
        </w:rPr>
        <w:t>, coaching and therapy services</w:t>
      </w:r>
    </w:p>
    <w:p w:rsidR="00533AB6" w:rsidRDefault="55746E04">
      <w:r w:rsidRPr="7E1EE3C7">
        <w:rPr>
          <w:rFonts w:ascii="Calibri" w:eastAsia="Calibri" w:hAnsi="Calibri" w:cs="Calibri"/>
        </w:rPr>
        <w:t xml:space="preserve"> </w:t>
      </w:r>
    </w:p>
    <w:p w:rsidR="00533AB6" w:rsidRDefault="55746E04">
      <w:r w:rsidRPr="7E1EE3C7">
        <w:rPr>
          <w:rFonts w:ascii="Calibri" w:eastAsia="Calibri" w:hAnsi="Calibri" w:cs="Calibri"/>
        </w:rPr>
        <w:t>• provide a balanced and objective response in the event of a complaint against a</w:t>
      </w:r>
      <w:r w:rsidR="591BAD53" w:rsidRPr="7E1EE3C7">
        <w:rPr>
          <w:rFonts w:ascii="Calibri" w:eastAsia="Calibri" w:hAnsi="Calibri" w:cs="Calibri"/>
        </w:rPr>
        <w:t xml:space="preserve"> </w:t>
      </w:r>
      <w:r w:rsidR="3445A04D" w:rsidRPr="7E1EE3C7">
        <w:rPr>
          <w:rFonts w:ascii="Calibri" w:eastAsia="Calibri" w:hAnsi="Calibri" w:cs="Calibri"/>
        </w:rPr>
        <w:t>practitioner</w:t>
      </w:r>
      <w:r w:rsidR="005C2B8A">
        <w:rPr>
          <w:rFonts w:ascii="Calibri" w:eastAsia="Calibri" w:hAnsi="Calibri" w:cs="Calibri"/>
        </w:rPr>
        <w:t xml:space="preserve"> trainer</w:t>
      </w:r>
      <w:r w:rsidRPr="7E1EE3C7">
        <w:rPr>
          <w:rFonts w:ascii="Calibri" w:eastAsia="Calibri" w:hAnsi="Calibri" w:cs="Calibri"/>
        </w:rPr>
        <w:t xml:space="preserve">, </w:t>
      </w:r>
      <w:r w:rsidR="00443661">
        <w:rPr>
          <w:rFonts w:ascii="Calibri" w:eastAsia="Calibri" w:hAnsi="Calibri" w:cs="Calibri"/>
        </w:rPr>
        <w:t xml:space="preserve">coach or therapist, </w:t>
      </w:r>
      <w:r w:rsidRPr="7E1EE3C7">
        <w:rPr>
          <w:rFonts w:ascii="Calibri" w:eastAsia="Calibri" w:hAnsi="Calibri" w:cs="Calibri"/>
        </w:rPr>
        <w:t xml:space="preserve">employee or person contracted to deliver services for </w:t>
      </w:r>
      <w:r w:rsidR="79A72666" w:rsidRPr="7E1EE3C7">
        <w:rPr>
          <w:rFonts w:ascii="Calibri" w:eastAsia="Calibri" w:hAnsi="Calibri" w:cs="Calibri"/>
        </w:rPr>
        <w:t>Atrium</w:t>
      </w:r>
      <w:r w:rsidRPr="7E1EE3C7">
        <w:rPr>
          <w:rFonts w:ascii="Calibri" w:eastAsia="Calibri" w:hAnsi="Calibri" w:cs="Calibri"/>
        </w:rPr>
        <w:t xml:space="preserve"> </w:t>
      </w:r>
    </w:p>
    <w:p w:rsidR="00533AB6" w:rsidRDefault="55746E04">
      <w:r w:rsidRPr="7E1EE3C7">
        <w:rPr>
          <w:rFonts w:ascii="Calibri" w:eastAsia="Calibri" w:hAnsi="Calibri" w:cs="Calibri"/>
        </w:rPr>
        <w:t xml:space="preserve"> </w:t>
      </w:r>
    </w:p>
    <w:p w:rsidR="00533AB6" w:rsidRDefault="55746E04">
      <w:r w:rsidRPr="7E1EE3C7">
        <w:rPr>
          <w:rFonts w:ascii="Calibri" w:eastAsia="Calibri" w:hAnsi="Calibri" w:cs="Calibri"/>
        </w:rPr>
        <w:t xml:space="preserve">1.2  </w:t>
      </w:r>
      <w:r w:rsidR="132BBA3A" w:rsidRPr="7E1EE3C7">
        <w:rPr>
          <w:rFonts w:ascii="Calibri" w:eastAsia="Calibri" w:hAnsi="Calibri" w:cs="Calibri"/>
        </w:rPr>
        <w:t xml:space="preserve"> </w:t>
      </w:r>
      <w:r w:rsidRPr="7E1EE3C7">
        <w:rPr>
          <w:rFonts w:ascii="Calibri" w:eastAsia="Calibri" w:hAnsi="Calibri" w:cs="Calibri"/>
        </w:rPr>
        <w:t xml:space="preserve">In order to fulfil this policy, </w:t>
      </w:r>
      <w:r w:rsidR="11B6E19B" w:rsidRPr="7E1EE3C7">
        <w:rPr>
          <w:rFonts w:ascii="Calibri" w:eastAsia="Calibri" w:hAnsi="Calibri" w:cs="Calibri"/>
        </w:rPr>
        <w:t>Atrium</w:t>
      </w:r>
      <w:r w:rsidRPr="7E1EE3C7">
        <w:rPr>
          <w:rFonts w:ascii="Calibri" w:eastAsia="Calibri" w:hAnsi="Calibri" w:cs="Calibri"/>
        </w:rPr>
        <w:t xml:space="preserve"> will establish a Complaints Procedure that, according to the nature of the complaint and as set out in this document, will provide:  </w:t>
      </w:r>
    </w:p>
    <w:p w:rsidR="00533AB6" w:rsidRDefault="55746E04">
      <w:r w:rsidRPr="7E1EE3C7">
        <w:rPr>
          <w:rFonts w:ascii="Calibri" w:eastAsia="Calibri" w:hAnsi="Calibri" w:cs="Calibri"/>
        </w:rPr>
        <w:t xml:space="preserve"> • </w:t>
      </w:r>
      <w:proofErr w:type="gramStart"/>
      <w:r w:rsidRPr="7E1EE3C7">
        <w:rPr>
          <w:rFonts w:ascii="Calibri" w:eastAsia="Calibri" w:hAnsi="Calibri" w:cs="Calibri"/>
        </w:rPr>
        <w:t>a</w:t>
      </w:r>
      <w:proofErr w:type="gramEnd"/>
      <w:r w:rsidRPr="7E1EE3C7">
        <w:rPr>
          <w:rFonts w:ascii="Calibri" w:eastAsia="Calibri" w:hAnsi="Calibri" w:cs="Calibri"/>
        </w:rPr>
        <w:t xml:space="preserve"> fair, thorough and transparent process for handing complaints  </w:t>
      </w:r>
    </w:p>
    <w:p w:rsidR="00533AB6" w:rsidRDefault="55746E04">
      <w:r w:rsidRPr="7E1EE3C7">
        <w:rPr>
          <w:rFonts w:ascii="Calibri" w:eastAsia="Calibri" w:hAnsi="Calibri" w:cs="Calibri"/>
        </w:rPr>
        <w:t xml:space="preserve"> • </w:t>
      </w:r>
      <w:proofErr w:type="gramStart"/>
      <w:r w:rsidRPr="7E1EE3C7">
        <w:rPr>
          <w:rFonts w:ascii="Calibri" w:eastAsia="Calibri" w:hAnsi="Calibri" w:cs="Calibri"/>
        </w:rPr>
        <w:t>a</w:t>
      </w:r>
      <w:proofErr w:type="gramEnd"/>
      <w:r w:rsidRPr="7E1EE3C7">
        <w:rPr>
          <w:rFonts w:ascii="Calibri" w:eastAsia="Calibri" w:hAnsi="Calibri" w:cs="Calibri"/>
        </w:rPr>
        <w:t xml:space="preserve"> process for people to appeal against any decision or action taken by </w:t>
      </w:r>
      <w:r w:rsidR="364ECE77" w:rsidRPr="7E1EE3C7">
        <w:rPr>
          <w:rFonts w:ascii="Calibri" w:eastAsia="Calibri" w:hAnsi="Calibri" w:cs="Calibri"/>
        </w:rPr>
        <w:t xml:space="preserve">Atrium </w:t>
      </w:r>
      <w:r w:rsidRPr="7E1EE3C7">
        <w:rPr>
          <w:rFonts w:ascii="Calibri" w:eastAsia="Calibri" w:hAnsi="Calibri" w:cs="Calibri"/>
        </w:rPr>
        <w:t xml:space="preserve">as a result of a complaint made against them  </w:t>
      </w:r>
    </w:p>
    <w:p w:rsidR="00533AB6" w:rsidRDefault="55746E04">
      <w:r w:rsidRPr="7E1EE3C7">
        <w:rPr>
          <w:rFonts w:ascii="Calibri" w:eastAsia="Calibri" w:hAnsi="Calibri" w:cs="Calibri"/>
        </w:rPr>
        <w:t xml:space="preserve"> </w:t>
      </w:r>
    </w:p>
    <w:p w:rsidR="00533AB6" w:rsidRDefault="55746E04">
      <w:r w:rsidRPr="7E1EE3C7">
        <w:rPr>
          <w:rFonts w:ascii="Calibri" w:eastAsia="Calibri" w:hAnsi="Calibri" w:cs="Calibri"/>
        </w:rPr>
        <w:t xml:space="preserve">1.3 A ‘complaint’ may take the form of: </w:t>
      </w:r>
    </w:p>
    <w:p w:rsidR="00533AB6" w:rsidRDefault="55746E04">
      <w:r w:rsidRPr="7E1EE3C7">
        <w:rPr>
          <w:rFonts w:ascii="Calibri" w:eastAsia="Calibri" w:hAnsi="Calibri" w:cs="Calibri"/>
        </w:rPr>
        <w:t xml:space="preserve"> </w:t>
      </w:r>
    </w:p>
    <w:p w:rsidR="00533AB6" w:rsidRDefault="55746E04">
      <w:r w:rsidRPr="7E1EE3C7">
        <w:rPr>
          <w:rFonts w:ascii="Calibri" w:eastAsia="Calibri" w:hAnsi="Calibri" w:cs="Calibri"/>
        </w:rPr>
        <w:t xml:space="preserve">- </w:t>
      </w:r>
      <w:proofErr w:type="gramStart"/>
      <w:r w:rsidRPr="7E1EE3C7">
        <w:rPr>
          <w:rFonts w:ascii="Calibri" w:eastAsia="Calibri" w:hAnsi="Calibri" w:cs="Calibri"/>
        </w:rPr>
        <w:t>either</w:t>
      </w:r>
      <w:proofErr w:type="gramEnd"/>
      <w:r w:rsidRPr="7E1EE3C7">
        <w:rPr>
          <w:rFonts w:ascii="Calibri" w:eastAsia="Calibri" w:hAnsi="Calibri" w:cs="Calibri"/>
        </w:rPr>
        <w:t xml:space="preserve"> a formal complaint lodged by one of the categories of people in 1.4 below </w:t>
      </w:r>
    </w:p>
    <w:p w:rsidR="00533AB6" w:rsidRDefault="55746E04">
      <w:r w:rsidRPr="7E1EE3C7">
        <w:rPr>
          <w:rFonts w:ascii="Calibri" w:eastAsia="Calibri" w:hAnsi="Calibri" w:cs="Calibri"/>
        </w:rPr>
        <w:t xml:space="preserve"> </w:t>
      </w:r>
    </w:p>
    <w:p w:rsidR="00533AB6" w:rsidRDefault="55746E04">
      <w:r w:rsidRPr="7E1EE3C7">
        <w:rPr>
          <w:rFonts w:ascii="Calibri" w:eastAsia="Calibri" w:hAnsi="Calibri" w:cs="Calibri"/>
        </w:rPr>
        <w:t xml:space="preserve">- or a situation where it has become evident to the Director of </w:t>
      </w:r>
      <w:r w:rsidR="00400E34" w:rsidRPr="7E1EE3C7">
        <w:rPr>
          <w:rFonts w:ascii="Calibri" w:eastAsia="Calibri" w:hAnsi="Calibri" w:cs="Calibri"/>
        </w:rPr>
        <w:t>Atrium</w:t>
      </w:r>
      <w:r w:rsidRPr="7E1EE3C7">
        <w:rPr>
          <w:rFonts w:ascii="Calibri" w:eastAsia="Calibri" w:hAnsi="Calibri" w:cs="Calibri"/>
        </w:rPr>
        <w:t xml:space="preserve"> that something has occurred which is contrary to the  Code of Ethics,  Code of Practice, an </w:t>
      </w:r>
      <w:r w:rsidR="47224733" w:rsidRPr="7E1EE3C7">
        <w:rPr>
          <w:rFonts w:ascii="Calibri" w:eastAsia="Calibri" w:hAnsi="Calibri" w:cs="Calibri"/>
        </w:rPr>
        <w:t>Atrium</w:t>
      </w:r>
      <w:r w:rsidRPr="7E1EE3C7">
        <w:rPr>
          <w:rFonts w:ascii="Calibri" w:eastAsia="Calibri" w:hAnsi="Calibri" w:cs="Calibri"/>
        </w:rPr>
        <w:t xml:space="preserve"> policy or appropriate professional practice </w:t>
      </w:r>
    </w:p>
    <w:p w:rsidR="00533AB6" w:rsidRDefault="55746E04">
      <w:r w:rsidRPr="7E1EE3C7">
        <w:rPr>
          <w:rFonts w:ascii="Calibri" w:eastAsia="Calibri" w:hAnsi="Calibri" w:cs="Calibri"/>
        </w:rPr>
        <w:t xml:space="preserve"> </w:t>
      </w:r>
    </w:p>
    <w:p w:rsidR="00533AB6" w:rsidRDefault="55746E04" w:rsidP="7E1EE3C7">
      <w:pPr>
        <w:rPr>
          <w:rFonts w:ascii="Calibri" w:eastAsia="Calibri" w:hAnsi="Calibri" w:cs="Calibri"/>
        </w:rPr>
      </w:pPr>
      <w:r w:rsidRPr="7E1EE3C7">
        <w:rPr>
          <w:rFonts w:ascii="Calibri" w:eastAsia="Calibri" w:hAnsi="Calibri" w:cs="Calibri"/>
        </w:rPr>
        <w:lastRenderedPageBreak/>
        <w:t xml:space="preserve">1.4 A formal complaint may be made by a </w:t>
      </w:r>
      <w:r w:rsidR="00BE35C4">
        <w:rPr>
          <w:rFonts w:ascii="Calibri" w:eastAsia="Calibri" w:hAnsi="Calibri" w:cs="Calibri"/>
        </w:rPr>
        <w:t xml:space="preserve">client of our counselling services, a </w:t>
      </w:r>
      <w:proofErr w:type="gramStart"/>
      <w:r w:rsidR="006E2953">
        <w:rPr>
          <w:rFonts w:ascii="Calibri" w:eastAsia="Calibri" w:hAnsi="Calibri" w:cs="Calibri"/>
        </w:rPr>
        <w:t>learner</w:t>
      </w:r>
      <w:r w:rsidR="65B801F3" w:rsidRPr="7E1EE3C7">
        <w:rPr>
          <w:rFonts w:ascii="Calibri" w:eastAsia="Calibri" w:hAnsi="Calibri" w:cs="Calibri"/>
        </w:rPr>
        <w:t xml:space="preserve"> </w:t>
      </w:r>
      <w:r w:rsidR="00443661">
        <w:rPr>
          <w:rFonts w:ascii="Calibri" w:eastAsia="Calibri" w:hAnsi="Calibri" w:cs="Calibri"/>
        </w:rPr>
        <w:t>,</w:t>
      </w:r>
      <w:proofErr w:type="gramEnd"/>
      <w:r w:rsidR="00443661">
        <w:rPr>
          <w:rFonts w:ascii="Calibri" w:eastAsia="Calibri" w:hAnsi="Calibri" w:cs="Calibri"/>
        </w:rPr>
        <w:t xml:space="preserve"> their employer </w:t>
      </w:r>
      <w:r w:rsidR="005C2B8A">
        <w:rPr>
          <w:rFonts w:ascii="Calibri" w:eastAsia="Calibri" w:hAnsi="Calibri" w:cs="Calibri"/>
        </w:rPr>
        <w:t>o</w:t>
      </w:r>
      <w:r w:rsidR="65B801F3" w:rsidRPr="7E1EE3C7">
        <w:rPr>
          <w:rFonts w:ascii="Calibri" w:eastAsia="Calibri" w:hAnsi="Calibri" w:cs="Calibri"/>
        </w:rPr>
        <w:t>r a multi-agency</w:t>
      </w:r>
      <w:r w:rsidRPr="7E1EE3C7">
        <w:rPr>
          <w:rFonts w:ascii="Calibri" w:eastAsia="Calibri" w:hAnsi="Calibri" w:cs="Calibri"/>
        </w:rPr>
        <w:t xml:space="preserve"> </w:t>
      </w:r>
      <w:r w:rsidR="0303BCC2" w:rsidRPr="7E1EE3C7">
        <w:rPr>
          <w:rFonts w:ascii="Calibri" w:eastAsia="Calibri" w:hAnsi="Calibri" w:cs="Calibri"/>
        </w:rPr>
        <w:t>partner or commissioning service or wider colleague directly involved with the concern.</w:t>
      </w:r>
      <w:r w:rsidRPr="7E1EE3C7">
        <w:rPr>
          <w:rFonts w:ascii="Calibri" w:eastAsia="Calibri" w:hAnsi="Calibri" w:cs="Calibri"/>
        </w:rPr>
        <w:t xml:space="preserve">  </w:t>
      </w:r>
      <w:r w:rsidR="0303BCC2" w:rsidRPr="7E1EE3C7">
        <w:rPr>
          <w:rFonts w:ascii="Calibri" w:eastAsia="Calibri" w:hAnsi="Calibri" w:cs="Calibri"/>
        </w:rPr>
        <w:t xml:space="preserve"> </w:t>
      </w:r>
    </w:p>
    <w:p w:rsidR="00533AB6" w:rsidRDefault="55746E04">
      <w:r w:rsidRPr="7E1EE3C7">
        <w:rPr>
          <w:rFonts w:ascii="Calibri" w:eastAsia="Calibri" w:hAnsi="Calibri" w:cs="Calibri"/>
        </w:rPr>
        <w:t xml:space="preserve"> </w:t>
      </w:r>
    </w:p>
    <w:p w:rsidR="00533AB6" w:rsidRDefault="55746E04">
      <w:r w:rsidRPr="7E1EE3C7">
        <w:rPr>
          <w:rFonts w:ascii="Calibri" w:eastAsia="Calibri" w:hAnsi="Calibri" w:cs="Calibri"/>
        </w:rPr>
        <w:t xml:space="preserve">Complaints made by third parties will not be heard. </w:t>
      </w:r>
    </w:p>
    <w:p w:rsidR="00533AB6" w:rsidRDefault="55746E04">
      <w:r w:rsidRPr="7E1EE3C7">
        <w:rPr>
          <w:rFonts w:ascii="Calibri" w:eastAsia="Calibri" w:hAnsi="Calibri" w:cs="Calibri"/>
        </w:rPr>
        <w:t xml:space="preserve"> </w:t>
      </w:r>
    </w:p>
    <w:p w:rsidR="00533AB6" w:rsidRDefault="55746E04" w:rsidP="7E1EE3C7">
      <w:pPr>
        <w:rPr>
          <w:rFonts w:ascii="Calibri" w:eastAsia="Calibri" w:hAnsi="Calibri" w:cs="Calibri"/>
        </w:rPr>
      </w:pPr>
      <w:r w:rsidRPr="7E1EE3C7">
        <w:rPr>
          <w:rFonts w:ascii="Calibri" w:eastAsia="Calibri" w:hAnsi="Calibri" w:cs="Calibri"/>
        </w:rPr>
        <w:t xml:space="preserve">1.5 In general terms, the Complaints Procedure will cover </w:t>
      </w:r>
      <w:r w:rsidR="006E2953">
        <w:rPr>
          <w:rFonts w:ascii="Calibri" w:eastAsia="Calibri" w:hAnsi="Calibri" w:cs="Calibri"/>
        </w:rPr>
        <w:t xml:space="preserve">learners or clients in our online training </w:t>
      </w:r>
      <w:r w:rsidR="00BE35C4">
        <w:rPr>
          <w:rFonts w:ascii="Calibri" w:eastAsia="Calibri" w:hAnsi="Calibri" w:cs="Calibri"/>
        </w:rPr>
        <w:t xml:space="preserve">and therapy </w:t>
      </w:r>
      <w:r w:rsidR="006E2953">
        <w:rPr>
          <w:rFonts w:ascii="Calibri" w:eastAsia="Calibri" w:hAnsi="Calibri" w:cs="Calibri"/>
        </w:rPr>
        <w:t>pathways.</w:t>
      </w:r>
      <w:r w:rsidRPr="7E1EE3C7">
        <w:rPr>
          <w:rFonts w:ascii="Calibri" w:eastAsia="Calibri" w:hAnsi="Calibri" w:cs="Calibri"/>
        </w:rPr>
        <w:t xml:space="preserve">  </w:t>
      </w:r>
    </w:p>
    <w:p w:rsidR="00533AB6" w:rsidRDefault="55746E04">
      <w:r w:rsidRPr="7E1EE3C7">
        <w:rPr>
          <w:rFonts w:ascii="Calibri" w:eastAsia="Calibri" w:hAnsi="Calibri" w:cs="Calibri"/>
        </w:rPr>
        <w:t xml:space="preserve"> </w:t>
      </w:r>
    </w:p>
    <w:p w:rsidR="00533AB6" w:rsidRDefault="55746E04">
      <w:r w:rsidRPr="7E1EE3C7">
        <w:rPr>
          <w:rFonts w:ascii="Calibri" w:eastAsia="Calibri" w:hAnsi="Calibri" w:cs="Calibri"/>
        </w:rPr>
        <w:t xml:space="preserve"> </w:t>
      </w:r>
    </w:p>
    <w:p w:rsidR="00533AB6" w:rsidRDefault="55746E04">
      <w:r w:rsidRPr="7E1EE3C7">
        <w:rPr>
          <w:rFonts w:ascii="Calibri" w:eastAsia="Calibri" w:hAnsi="Calibri" w:cs="Calibri"/>
        </w:rPr>
        <w:t xml:space="preserve">2. </w:t>
      </w:r>
      <w:r w:rsidR="00D0164C">
        <w:rPr>
          <w:rFonts w:ascii="Calibri" w:eastAsia="Calibri" w:hAnsi="Calibri" w:cs="Calibri"/>
        </w:rPr>
        <w:t xml:space="preserve">Scope of </w:t>
      </w:r>
      <w:r w:rsidRPr="00673D74">
        <w:rPr>
          <w:rFonts w:ascii="Calibri" w:eastAsia="Calibri" w:hAnsi="Calibri" w:cs="Calibri"/>
          <w:b/>
        </w:rPr>
        <w:t>Complaints Procedure</w:t>
      </w:r>
      <w:r w:rsidRPr="7E1EE3C7">
        <w:rPr>
          <w:rFonts w:ascii="Calibri" w:eastAsia="Calibri" w:hAnsi="Calibri" w:cs="Calibri"/>
        </w:rPr>
        <w:t xml:space="preserve"> </w:t>
      </w:r>
    </w:p>
    <w:p w:rsidR="00533AB6" w:rsidRDefault="55746E04">
      <w:r w:rsidRPr="7E1EE3C7">
        <w:rPr>
          <w:rFonts w:ascii="Calibri" w:eastAsia="Calibri" w:hAnsi="Calibri" w:cs="Calibri"/>
        </w:rPr>
        <w:t xml:space="preserve"> </w:t>
      </w:r>
    </w:p>
    <w:p w:rsidR="00533AB6" w:rsidRDefault="55746E04">
      <w:r w:rsidRPr="7E1EE3C7">
        <w:rPr>
          <w:rFonts w:ascii="Calibri" w:eastAsia="Calibri" w:hAnsi="Calibri" w:cs="Calibri"/>
        </w:rPr>
        <w:t xml:space="preserve">2.1 Scope of the Complaints Procedure </w:t>
      </w:r>
    </w:p>
    <w:p w:rsidR="00533AB6" w:rsidRDefault="55746E04">
      <w:r w:rsidRPr="7E1EE3C7">
        <w:rPr>
          <w:rFonts w:ascii="Calibri" w:eastAsia="Calibri" w:hAnsi="Calibri" w:cs="Calibri"/>
        </w:rPr>
        <w:t xml:space="preserve"> </w:t>
      </w:r>
    </w:p>
    <w:p w:rsidR="00533AB6" w:rsidRDefault="55746E04" w:rsidP="7E1EE3C7">
      <w:pPr>
        <w:rPr>
          <w:rFonts w:ascii="Calibri" w:eastAsia="Calibri" w:hAnsi="Calibri" w:cs="Calibri"/>
        </w:rPr>
      </w:pPr>
      <w:r w:rsidRPr="7E1EE3C7">
        <w:rPr>
          <w:rFonts w:ascii="Calibri" w:eastAsia="Calibri" w:hAnsi="Calibri" w:cs="Calibri"/>
        </w:rPr>
        <w:t xml:space="preserve">2.1.1 This Complaints Procedure is relevant in the event of a complaint made against </w:t>
      </w:r>
      <w:r w:rsidR="006E2953">
        <w:rPr>
          <w:rFonts w:ascii="Calibri" w:eastAsia="Calibri" w:hAnsi="Calibri" w:cs="Calibri"/>
        </w:rPr>
        <w:t xml:space="preserve">office staff, trainers, </w:t>
      </w:r>
      <w:r w:rsidR="78451037" w:rsidRPr="7E1EE3C7">
        <w:rPr>
          <w:rFonts w:ascii="Calibri" w:eastAsia="Calibri" w:hAnsi="Calibri" w:cs="Calibri"/>
        </w:rPr>
        <w:t>practitioners, clinical supervisors and managers</w:t>
      </w:r>
      <w:r w:rsidRPr="7E1EE3C7">
        <w:rPr>
          <w:rFonts w:ascii="Calibri" w:eastAsia="Calibri" w:hAnsi="Calibri" w:cs="Calibri"/>
        </w:rPr>
        <w:t xml:space="preserve">: </w:t>
      </w:r>
    </w:p>
    <w:p w:rsidR="00533AB6" w:rsidRDefault="55746E04">
      <w:r w:rsidRPr="7E1EE3C7">
        <w:rPr>
          <w:rFonts w:ascii="Calibri" w:eastAsia="Calibri" w:hAnsi="Calibri" w:cs="Calibri"/>
        </w:rPr>
        <w:t xml:space="preserve">  </w:t>
      </w:r>
    </w:p>
    <w:p w:rsidR="00533AB6" w:rsidRDefault="55746E04">
      <w:r w:rsidRPr="7E1EE3C7">
        <w:rPr>
          <w:rFonts w:ascii="Calibri" w:eastAsia="Calibri" w:hAnsi="Calibri" w:cs="Calibri"/>
        </w:rPr>
        <w:t xml:space="preserve">2. </w:t>
      </w:r>
      <w:r w:rsidR="005C2B8A">
        <w:rPr>
          <w:rFonts w:ascii="Calibri" w:eastAsia="Calibri" w:hAnsi="Calibri" w:cs="Calibri"/>
        </w:rPr>
        <w:t>2</w:t>
      </w:r>
      <w:r w:rsidRPr="7E1EE3C7">
        <w:rPr>
          <w:rFonts w:ascii="Calibri" w:eastAsia="Calibri" w:hAnsi="Calibri" w:cs="Calibri"/>
        </w:rPr>
        <w:t xml:space="preserve">   Employment by another organisation or membership of another organisation may also be relevant to how and where a complaint is heard</w:t>
      </w:r>
      <w:r w:rsidR="005C2B8A">
        <w:rPr>
          <w:rFonts w:ascii="Calibri" w:eastAsia="Calibri" w:hAnsi="Calibri" w:cs="Calibri"/>
        </w:rPr>
        <w:t xml:space="preserve"> if it does not directly relate to a training</w:t>
      </w:r>
      <w:r w:rsidR="00443661">
        <w:rPr>
          <w:rFonts w:ascii="Calibri" w:eastAsia="Calibri" w:hAnsi="Calibri" w:cs="Calibri"/>
        </w:rPr>
        <w:t>/learning</w:t>
      </w:r>
      <w:r w:rsidR="005C2B8A">
        <w:rPr>
          <w:rFonts w:ascii="Calibri" w:eastAsia="Calibri" w:hAnsi="Calibri" w:cs="Calibri"/>
        </w:rPr>
        <w:t xml:space="preserve"> session or </w:t>
      </w:r>
      <w:r w:rsidR="00443661">
        <w:rPr>
          <w:rFonts w:ascii="Calibri" w:eastAsia="Calibri" w:hAnsi="Calibri" w:cs="Calibri"/>
        </w:rPr>
        <w:t xml:space="preserve">therapy intervention or </w:t>
      </w:r>
      <w:r w:rsidR="005C2B8A">
        <w:rPr>
          <w:rFonts w:ascii="Calibri" w:eastAsia="Calibri" w:hAnsi="Calibri" w:cs="Calibri"/>
        </w:rPr>
        <w:t>covers other policy areas</w:t>
      </w:r>
      <w:r w:rsidRPr="7E1EE3C7">
        <w:rPr>
          <w:rFonts w:ascii="Calibri" w:eastAsia="Calibri" w:hAnsi="Calibri" w:cs="Calibri"/>
        </w:rPr>
        <w:t xml:space="preserve">. </w:t>
      </w:r>
    </w:p>
    <w:p w:rsidR="00533AB6" w:rsidRDefault="55746E04">
      <w:r w:rsidRPr="7E1EE3C7">
        <w:rPr>
          <w:rFonts w:ascii="Calibri" w:eastAsia="Calibri" w:hAnsi="Calibri" w:cs="Calibri"/>
        </w:rPr>
        <w:t>2.</w:t>
      </w:r>
      <w:r w:rsidR="005C2B8A">
        <w:rPr>
          <w:rFonts w:ascii="Calibri" w:eastAsia="Calibri" w:hAnsi="Calibri" w:cs="Calibri"/>
        </w:rPr>
        <w:t>2</w:t>
      </w:r>
      <w:r w:rsidRPr="7E1EE3C7">
        <w:rPr>
          <w:rFonts w:ascii="Calibri" w:eastAsia="Calibri" w:hAnsi="Calibri" w:cs="Calibri"/>
        </w:rPr>
        <w:t xml:space="preserve">.2 Complaints can be </w:t>
      </w:r>
      <w:r w:rsidR="005C2B8A">
        <w:rPr>
          <w:rFonts w:ascii="Calibri" w:eastAsia="Calibri" w:hAnsi="Calibri" w:cs="Calibri"/>
        </w:rPr>
        <w:t>lodged</w:t>
      </w:r>
      <w:r w:rsidRPr="7E1EE3C7">
        <w:rPr>
          <w:rFonts w:ascii="Calibri" w:eastAsia="Calibri" w:hAnsi="Calibri" w:cs="Calibri"/>
        </w:rPr>
        <w:t xml:space="preserve"> against any of the above in 2.1.1 in respect of: </w:t>
      </w:r>
    </w:p>
    <w:p w:rsidR="00533AB6" w:rsidRDefault="55746E04">
      <w:r w:rsidRPr="7E1EE3C7">
        <w:rPr>
          <w:rFonts w:ascii="Calibri" w:eastAsia="Calibri" w:hAnsi="Calibri" w:cs="Calibri"/>
        </w:rPr>
        <w:t xml:space="preserve"> </w:t>
      </w:r>
      <w:proofErr w:type="gramStart"/>
      <w:r w:rsidRPr="7E1EE3C7">
        <w:rPr>
          <w:rFonts w:ascii="Calibri" w:eastAsia="Calibri" w:hAnsi="Calibri" w:cs="Calibri"/>
        </w:rPr>
        <w:t>the</w:t>
      </w:r>
      <w:proofErr w:type="gramEnd"/>
      <w:r w:rsidRPr="7E1EE3C7">
        <w:rPr>
          <w:rFonts w:ascii="Calibri" w:eastAsia="Calibri" w:hAnsi="Calibri" w:cs="Calibri"/>
        </w:rPr>
        <w:t xml:space="preserve"> delivery of training, clinical or administrative services and/or where the alleged conduct is in breach of the </w:t>
      </w:r>
      <w:r w:rsidR="00D0164C">
        <w:rPr>
          <w:rFonts w:ascii="Calibri" w:eastAsia="Calibri" w:hAnsi="Calibri" w:cs="Calibri"/>
        </w:rPr>
        <w:t xml:space="preserve">terms agreed for course delivery, or falls short of the standards </w:t>
      </w:r>
      <w:r w:rsidR="00443661">
        <w:rPr>
          <w:rFonts w:ascii="Calibri" w:eastAsia="Calibri" w:hAnsi="Calibri" w:cs="Calibri"/>
        </w:rPr>
        <w:t xml:space="preserve">for therapy or coaching </w:t>
      </w:r>
      <w:r w:rsidR="00D0164C">
        <w:rPr>
          <w:rFonts w:ascii="Calibri" w:eastAsia="Calibri" w:hAnsi="Calibri" w:cs="Calibri"/>
        </w:rPr>
        <w:t xml:space="preserve">laid out in the </w:t>
      </w:r>
      <w:r w:rsidRPr="7E1EE3C7">
        <w:rPr>
          <w:rFonts w:ascii="Calibri" w:eastAsia="Calibri" w:hAnsi="Calibri" w:cs="Calibri"/>
        </w:rPr>
        <w:t>Code of Ethics, the Code of Practice or a</w:t>
      </w:r>
      <w:r w:rsidR="23577F47" w:rsidRPr="7E1EE3C7">
        <w:rPr>
          <w:rFonts w:ascii="Calibri" w:eastAsia="Calibri" w:hAnsi="Calibri" w:cs="Calibri"/>
        </w:rPr>
        <w:t>nother</w:t>
      </w:r>
      <w:r w:rsidRPr="7E1EE3C7">
        <w:rPr>
          <w:rFonts w:ascii="Calibri" w:eastAsia="Calibri" w:hAnsi="Calibri" w:cs="Calibri"/>
        </w:rPr>
        <w:t xml:space="preserve"> </w:t>
      </w:r>
      <w:r w:rsidR="0336659A" w:rsidRPr="7E1EE3C7">
        <w:rPr>
          <w:rFonts w:ascii="Calibri" w:eastAsia="Calibri" w:hAnsi="Calibri" w:cs="Calibri"/>
        </w:rPr>
        <w:t>Atrium</w:t>
      </w:r>
      <w:r w:rsidRPr="7E1EE3C7">
        <w:rPr>
          <w:rFonts w:ascii="Calibri" w:eastAsia="Calibri" w:hAnsi="Calibri" w:cs="Calibri"/>
        </w:rPr>
        <w:t xml:space="preserve"> policy.  </w:t>
      </w:r>
    </w:p>
    <w:p w:rsidR="00533AB6" w:rsidRDefault="55746E04">
      <w:r w:rsidRPr="7E1EE3C7">
        <w:rPr>
          <w:rFonts w:ascii="Calibri" w:eastAsia="Calibri" w:hAnsi="Calibri" w:cs="Calibri"/>
        </w:rPr>
        <w:t xml:space="preserve"> </w:t>
      </w:r>
    </w:p>
    <w:p w:rsidR="00533AB6" w:rsidRDefault="55746E04" w:rsidP="7E1EE3C7">
      <w:pPr>
        <w:rPr>
          <w:rFonts w:ascii="Calibri" w:eastAsia="Calibri" w:hAnsi="Calibri" w:cs="Calibri"/>
        </w:rPr>
      </w:pPr>
      <w:r w:rsidRPr="7E1EE3C7">
        <w:rPr>
          <w:rFonts w:ascii="Calibri" w:eastAsia="Calibri" w:hAnsi="Calibri" w:cs="Calibri"/>
        </w:rPr>
        <w:t>2.</w:t>
      </w:r>
      <w:r w:rsidR="005C2B8A">
        <w:rPr>
          <w:rFonts w:ascii="Calibri" w:eastAsia="Calibri" w:hAnsi="Calibri" w:cs="Calibri"/>
        </w:rPr>
        <w:t>2</w:t>
      </w:r>
      <w:r w:rsidRPr="7E1EE3C7">
        <w:rPr>
          <w:rFonts w:ascii="Calibri" w:eastAsia="Calibri" w:hAnsi="Calibri" w:cs="Calibri"/>
        </w:rPr>
        <w:t xml:space="preserve">.3 </w:t>
      </w:r>
      <w:proofErr w:type="gramStart"/>
      <w:r w:rsidR="00443661">
        <w:rPr>
          <w:rFonts w:ascii="Calibri" w:eastAsia="Calibri" w:hAnsi="Calibri" w:cs="Calibri"/>
        </w:rPr>
        <w:t>the</w:t>
      </w:r>
      <w:proofErr w:type="gramEnd"/>
      <w:r w:rsidR="00443661">
        <w:rPr>
          <w:rFonts w:ascii="Calibri" w:eastAsia="Calibri" w:hAnsi="Calibri" w:cs="Calibri"/>
        </w:rPr>
        <w:t xml:space="preserve"> conduct of</w:t>
      </w:r>
      <w:r w:rsidRPr="7E1EE3C7">
        <w:rPr>
          <w:rFonts w:ascii="Calibri" w:eastAsia="Calibri" w:hAnsi="Calibri" w:cs="Calibri"/>
        </w:rPr>
        <w:t xml:space="preserve"> any </w:t>
      </w:r>
      <w:r w:rsidR="005C2B8A">
        <w:rPr>
          <w:rFonts w:ascii="Calibri" w:eastAsia="Calibri" w:hAnsi="Calibri" w:cs="Calibri"/>
        </w:rPr>
        <w:t>trainers, s</w:t>
      </w:r>
      <w:r w:rsidRPr="7E1EE3C7">
        <w:rPr>
          <w:rFonts w:ascii="Calibri" w:eastAsia="Calibri" w:hAnsi="Calibri" w:cs="Calibri"/>
        </w:rPr>
        <w:t xml:space="preserve">upervisors who are employees of </w:t>
      </w:r>
      <w:r w:rsidR="2408ED3F" w:rsidRPr="7E1EE3C7">
        <w:rPr>
          <w:rFonts w:ascii="Calibri" w:eastAsia="Calibri" w:hAnsi="Calibri" w:cs="Calibri"/>
        </w:rPr>
        <w:t>Atrium</w:t>
      </w:r>
      <w:r w:rsidRPr="7E1EE3C7">
        <w:rPr>
          <w:rFonts w:ascii="Calibri" w:eastAsia="Calibri" w:hAnsi="Calibri" w:cs="Calibri"/>
        </w:rPr>
        <w:t xml:space="preserve"> or are </w:t>
      </w:r>
      <w:r w:rsidR="0755B4AD" w:rsidRPr="7E1EE3C7">
        <w:rPr>
          <w:rFonts w:ascii="Calibri" w:eastAsia="Calibri" w:hAnsi="Calibri" w:cs="Calibri"/>
        </w:rPr>
        <w:t>working under</w:t>
      </w:r>
      <w:r w:rsidRPr="7E1EE3C7">
        <w:rPr>
          <w:rFonts w:ascii="Calibri" w:eastAsia="Calibri" w:hAnsi="Calibri" w:cs="Calibri"/>
        </w:rPr>
        <w:t xml:space="preserve"> </w:t>
      </w:r>
      <w:proofErr w:type="spellStart"/>
      <w:r w:rsidRPr="7E1EE3C7">
        <w:rPr>
          <w:rFonts w:ascii="Calibri" w:eastAsia="Calibri" w:hAnsi="Calibri" w:cs="Calibri"/>
        </w:rPr>
        <w:t>sessional</w:t>
      </w:r>
      <w:proofErr w:type="spellEnd"/>
      <w:r w:rsidRPr="7E1EE3C7">
        <w:rPr>
          <w:rFonts w:ascii="Calibri" w:eastAsia="Calibri" w:hAnsi="Calibri" w:cs="Calibri"/>
        </w:rPr>
        <w:t xml:space="preserve"> contracts</w:t>
      </w:r>
      <w:r w:rsidR="01C8E66D" w:rsidRPr="7E1EE3C7">
        <w:rPr>
          <w:rFonts w:ascii="Calibri" w:eastAsia="Calibri" w:hAnsi="Calibri" w:cs="Calibri"/>
        </w:rPr>
        <w:t>.</w:t>
      </w:r>
      <w:r w:rsidRPr="7E1EE3C7">
        <w:rPr>
          <w:rFonts w:ascii="Calibri" w:eastAsia="Calibri" w:hAnsi="Calibri" w:cs="Calibri"/>
        </w:rPr>
        <w:t xml:space="preserve">  </w:t>
      </w:r>
    </w:p>
    <w:p w:rsidR="00533AB6" w:rsidRDefault="00533AB6"/>
    <w:p w:rsidR="00533AB6" w:rsidRDefault="55746E04">
      <w:r w:rsidRPr="7E1EE3C7">
        <w:rPr>
          <w:rFonts w:ascii="Calibri" w:eastAsia="Calibri" w:hAnsi="Calibri" w:cs="Calibri"/>
        </w:rPr>
        <w:t>2.</w:t>
      </w:r>
      <w:r w:rsidR="005C2B8A">
        <w:rPr>
          <w:rFonts w:ascii="Calibri" w:eastAsia="Calibri" w:hAnsi="Calibri" w:cs="Calibri"/>
        </w:rPr>
        <w:t>2</w:t>
      </w:r>
      <w:r w:rsidRPr="7E1EE3C7">
        <w:rPr>
          <w:rFonts w:ascii="Calibri" w:eastAsia="Calibri" w:hAnsi="Calibri" w:cs="Calibri"/>
        </w:rPr>
        <w:t>.4 A complaint made against a</w:t>
      </w:r>
      <w:r w:rsidR="48D653EC" w:rsidRPr="7E1EE3C7">
        <w:rPr>
          <w:rFonts w:ascii="Calibri" w:eastAsia="Calibri" w:hAnsi="Calibri" w:cs="Calibri"/>
        </w:rPr>
        <w:t>n</w:t>
      </w:r>
      <w:r w:rsidRPr="7E1EE3C7">
        <w:rPr>
          <w:rFonts w:ascii="Calibri" w:eastAsia="Calibri" w:hAnsi="Calibri" w:cs="Calibri"/>
        </w:rPr>
        <w:t xml:space="preserve"> employee may be heard under </w:t>
      </w:r>
      <w:r w:rsidR="1AA82488" w:rsidRPr="7E1EE3C7">
        <w:rPr>
          <w:rFonts w:ascii="Calibri" w:eastAsia="Calibri" w:hAnsi="Calibri" w:cs="Calibri"/>
        </w:rPr>
        <w:t>the Disciplinary /</w:t>
      </w:r>
      <w:r w:rsidRPr="7E1EE3C7">
        <w:rPr>
          <w:rFonts w:ascii="Calibri" w:eastAsia="Calibri" w:hAnsi="Calibri" w:cs="Calibri"/>
        </w:rPr>
        <w:t xml:space="preserve"> Conduct and Capability Procedure i</w:t>
      </w:r>
      <w:r w:rsidR="1E65F144" w:rsidRPr="7E1EE3C7">
        <w:rPr>
          <w:rFonts w:ascii="Calibri" w:eastAsia="Calibri" w:hAnsi="Calibri" w:cs="Calibri"/>
        </w:rPr>
        <w:t>f</w:t>
      </w:r>
      <w:r w:rsidRPr="7E1EE3C7">
        <w:rPr>
          <w:rFonts w:ascii="Calibri" w:eastAsia="Calibri" w:hAnsi="Calibri" w:cs="Calibri"/>
        </w:rPr>
        <w:t xml:space="preserve"> appropriate. </w:t>
      </w:r>
    </w:p>
    <w:p w:rsidR="00533AB6" w:rsidRDefault="55746E04">
      <w:r w:rsidRPr="7E1EE3C7">
        <w:rPr>
          <w:rFonts w:ascii="Calibri" w:eastAsia="Calibri" w:hAnsi="Calibri" w:cs="Calibri"/>
        </w:rPr>
        <w:t xml:space="preserve"> </w:t>
      </w:r>
    </w:p>
    <w:p w:rsidR="00533AB6" w:rsidRDefault="55746E04" w:rsidP="7E1EE3C7">
      <w:pPr>
        <w:rPr>
          <w:rFonts w:ascii="Calibri" w:eastAsia="Calibri" w:hAnsi="Calibri" w:cs="Calibri"/>
          <w:b/>
          <w:bCs/>
        </w:rPr>
      </w:pPr>
      <w:proofErr w:type="gramStart"/>
      <w:r w:rsidRPr="7E1EE3C7">
        <w:rPr>
          <w:rFonts w:ascii="Calibri" w:eastAsia="Calibri" w:hAnsi="Calibri" w:cs="Calibri"/>
        </w:rPr>
        <w:t>2.</w:t>
      </w:r>
      <w:r w:rsidR="00D0164C">
        <w:rPr>
          <w:rFonts w:ascii="Calibri" w:eastAsia="Calibri" w:hAnsi="Calibri" w:cs="Calibri"/>
        </w:rPr>
        <w:t>2</w:t>
      </w:r>
      <w:r w:rsidRPr="7E1EE3C7">
        <w:rPr>
          <w:rFonts w:ascii="Calibri" w:eastAsia="Calibri" w:hAnsi="Calibri" w:cs="Calibri"/>
        </w:rPr>
        <w:t>.5  If</w:t>
      </w:r>
      <w:proofErr w:type="gramEnd"/>
      <w:r w:rsidRPr="7E1EE3C7">
        <w:rPr>
          <w:rFonts w:ascii="Calibri" w:eastAsia="Calibri" w:hAnsi="Calibri" w:cs="Calibri"/>
        </w:rPr>
        <w:t xml:space="preserve"> a</w:t>
      </w:r>
      <w:r w:rsidR="30D3340B" w:rsidRPr="7E1EE3C7">
        <w:rPr>
          <w:rFonts w:ascii="Calibri" w:eastAsia="Calibri" w:hAnsi="Calibri" w:cs="Calibri"/>
        </w:rPr>
        <w:t xml:space="preserve"> practitioner</w:t>
      </w:r>
      <w:r w:rsidRPr="7E1EE3C7">
        <w:rPr>
          <w:rFonts w:ascii="Calibri" w:eastAsia="Calibri" w:hAnsi="Calibri" w:cs="Calibri"/>
        </w:rPr>
        <w:t xml:space="preserve"> is employed  by another organisation, such as the NHS, then the complainant will be expected: to have made a complaint to the member’s employer first, if the service which they are complaining about was provided by that organisation, and to have exhausted the relevant complaints procedure of that organisation </w:t>
      </w:r>
      <w:r w:rsidR="79439143" w:rsidRPr="7E1EE3C7">
        <w:rPr>
          <w:rFonts w:ascii="Calibri" w:eastAsia="Calibri" w:hAnsi="Calibri" w:cs="Calibri"/>
        </w:rPr>
        <w:t>and Atrium would seek a</w:t>
      </w:r>
      <w:r w:rsidRPr="7E1EE3C7">
        <w:rPr>
          <w:rFonts w:ascii="Calibri" w:eastAsia="Calibri" w:hAnsi="Calibri" w:cs="Calibri"/>
        </w:rPr>
        <w:t xml:space="preserve"> copy of the written outcome of that investigation will be required</w:t>
      </w:r>
      <w:r w:rsidR="69F10B8D" w:rsidRPr="7E1EE3C7">
        <w:rPr>
          <w:rFonts w:ascii="Calibri" w:eastAsia="Calibri" w:hAnsi="Calibri" w:cs="Calibri"/>
        </w:rPr>
        <w:t xml:space="preserve"> to consider</w:t>
      </w:r>
      <w:r w:rsidRPr="7E1EE3C7">
        <w:rPr>
          <w:rFonts w:ascii="Calibri" w:eastAsia="Calibri" w:hAnsi="Calibri" w:cs="Calibri"/>
        </w:rPr>
        <w:t xml:space="preserve"> progress</w:t>
      </w:r>
      <w:r w:rsidR="78362CB3" w:rsidRPr="7E1EE3C7">
        <w:rPr>
          <w:rFonts w:ascii="Calibri" w:eastAsia="Calibri" w:hAnsi="Calibri" w:cs="Calibri"/>
        </w:rPr>
        <w:t>ing</w:t>
      </w:r>
      <w:r w:rsidRPr="7E1EE3C7">
        <w:rPr>
          <w:rFonts w:ascii="Calibri" w:eastAsia="Calibri" w:hAnsi="Calibri" w:cs="Calibri"/>
        </w:rPr>
        <w:t xml:space="preserve"> the complaint within </w:t>
      </w:r>
      <w:r w:rsidR="72474416" w:rsidRPr="7E1EE3C7">
        <w:rPr>
          <w:rFonts w:ascii="Calibri" w:eastAsia="Calibri" w:hAnsi="Calibri" w:cs="Calibri"/>
        </w:rPr>
        <w:t>Atrium</w:t>
      </w:r>
      <w:r w:rsidR="005C2B8A">
        <w:rPr>
          <w:rFonts w:ascii="Calibri" w:eastAsia="Calibri" w:hAnsi="Calibri" w:cs="Calibri"/>
        </w:rPr>
        <w:t>.</w:t>
      </w:r>
      <w:r w:rsidR="4E723A6B" w:rsidRPr="7E1EE3C7">
        <w:rPr>
          <w:rFonts w:ascii="Calibri" w:eastAsia="Calibri" w:hAnsi="Calibri" w:cs="Calibri"/>
          <w:b/>
          <w:bCs/>
        </w:rPr>
        <w:t>.</w:t>
      </w:r>
      <w:r w:rsidRPr="7E1EE3C7">
        <w:rPr>
          <w:rFonts w:ascii="Calibri" w:eastAsia="Calibri" w:hAnsi="Calibri" w:cs="Calibri"/>
          <w:b/>
          <w:bCs/>
        </w:rPr>
        <w:t xml:space="preserve"> </w:t>
      </w:r>
    </w:p>
    <w:p w:rsidR="00533AB6" w:rsidRDefault="55746E04">
      <w:pPr>
        <w:rPr>
          <w:rFonts w:ascii="Calibri" w:eastAsia="Calibri" w:hAnsi="Calibri" w:cs="Calibri"/>
        </w:rPr>
      </w:pPr>
      <w:r w:rsidRPr="7E1EE3C7">
        <w:rPr>
          <w:rFonts w:ascii="Calibri" w:eastAsia="Calibri" w:hAnsi="Calibri" w:cs="Calibri"/>
        </w:rPr>
        <w:lastRenderedPageBreak/>
        <w:t xml:space="preserve">However, </w:t>
      </w:r>
      <w:r w:rsidR="4467A2BA" w:rsidRPr="7E1EE3C7">
        <w:rPr>
          <w:rFonts w:ascii="Calibri" w:eastAsia="Calibri" w:hAnsi="Calibri" w:cs="Calibri"/>
        </w:rPr>
        <w:t>we</w:t>
      </w:r>
      <w:r w:rsidRPr="7E1EE3C7">
        <w:rPr>
          <w:rFonts w:ascii="Calibri" w:eastAsia="Calibri" w:hAnsi="Calibri" w:cs="Calibri"/>
        </w:rPr>
        <w:t xml:space="preserve"> will not normally hear a complaint that has, in its opinion, already been appropriately heard under a procedure in another organisation</w:t>
      </w:r>
      <w:r w:rsidR="5CA1F46F" w:rsidRPr="7E1EE3C7">
        <w:rPr>
          <w:rFonts w:ascii="Calibri" w:eastAsia="Calibri" w:hAnsi="Calibri" w:cs="Calibri"/>
        </w:rPr>
        <w:t xml:space="preserve"> or by a professional body and any decision to</w:t>
      </w:r>
      <w:r w:rsidR="36FE45E8" w:rsidRPr="7E1EE3C7">
        <w:rPr>
          <w:rFonts w:ascii="Calibri" w:eastAsia="Calibri" w:hAnsi="Calibri" w:cs="Calibri"/>
        </w:rPr>
        <w:t xml:space="preserve"> </w:t>
      </w:r>
      <w:r w:rsidR="5CA1F46F" w:rsidRPr="7E1EE3C7">
        <w:rPr>
          <w:rFonts w:ascii="Calibri" w:eastAsia="Calibri" w:hAnsi="Calibri" w:cs="Calibri"/>
        </w:rPr>
        <w:t>take further action would</w:t>
      </w:r>
      <w:r w:rsidRPr="7E1EE3C7">
        <w:rPr>
          <w:rFonts w:ascii="Calibri" w:eastAsia="Calibri" w:hAnsi="Calibri" w:cs="Calibri"/>
        </w:rPr>
        <w:t xml:space="preserve"> be taken by the </w:t>
      </w:r>
      <w:r w:rsidR="00AC68E5">
        <w:rPr>
          <w:rFonts w:ascii="Calibri" w:eastAsia="Calibri" w:hAnsi="Calibri" w:cs="Calibri"/>
        </w:rPr>
        <w:t xml:space="preserve">Clinical </w:t>
      </w:r>
      <w:r w:rsidRPr="7E1EE3C7">
        <w:rPr>
          <w:rFonts w:ascii="Calibri" w:eastAsia="Calibri" w:hAnsi="Calibri" w:cs="Calibri"/>
        </w:rPr>
        <w:t xml:space="preserve">Director of </w:t>
      </w:r>
      <w:r w:rsidR="69F0DACC" w:rsidRPr="7E1EE3C7">
        <w:rPr>
          <w:rFonts w:ascii="Calibri" w:eastAsia="Calibri" w:hAnsi="Calibri" w:cs="Calibri"/>
        </w:rPr>
        <w:t>Atrium.</w:t>
      </w:r>
    </w:p>
    <w:p w:rsidR="00D0164C" w:rsidRDefault="00D0164C">
      <w:pPr>
        <w:rPr>
          <w:rFonts w:ascii="Calibri" w:eastAsia="Calibri" w:hAnsi="Calibri" w:cs="Calibri"/>
        </w:rPr>
      </w:pPr>
    </w:p>
    <w:p w:rsidR="00D0164C" w:rsidRDefault="00D0164C">
      <w:r>
        <w:rPr>
          <w:rFonts w:ascii="Calibri" w:eastAsia="Calibri" w:hAnsi="Calibri" w:cs="Calibri"/>
        </w:rPr>
        <w:t>2.2.6 If a client believes that Atrium’s high standards have fallen short or the terms of the contract for  service</w:t>
      </w:r>
      <w:r w:rsidR="00643E4D">
        <w:rPr>
          <w:rFonts w:ascii="Calibri" w:eastAsia="Calibri" w:hAnsi="Calibri" w:cs="Calibri"/>
        </w:rPr>
        <w:t xml:space="preserve"> delivery</w:t>
      </w:r>
      <w:r>
        <w:rPr>
          <w:rFonts w:ascii="Calibri" w:eastAsia="Calibri" w:hAnsi="Calibri" w:cs="Calibri"/>
        </w:rPr>
        <w:t>, have not been met then a complaint will be heard.</w:t>
      </w:r>
    </w:p>
    <w:p w:rsidR="00D0164C" w:rsidRDefault="00673D74">
      <w:pPr>
        <w:rPr>
          <w:rFonts w:ascii="Calibri" w:eastAsia="Calibri" w:hAnsi="Calibri" w:cs="Calibri"/>
        </w:rPr>
      </w:pPr>
      <w:r>
        <w:rPr>
          <w:rFonts w:ascii="Calibri" w:eastAsia="Calibri" w:hAnsi="Calibri" w:cs="Calibri"/>
        </w:rPr>
        <w:t xml:space="preserve">3.0 </w:t>
      </w:r>
      <w:r w:rsidR="00D0164C" w:rsidRPr="00D0164C">
        <w:rPr>
          <w:rFonts w:ascii="Calibri" w:eastAsia="Calibri" w:hAnsi="Calibri" w:cs="Calibri"/>
          <w:b/>
        </w:rPr>
        <w:t>Complaint process</w:t>
      </w:r>
    </w:p>
    <w:p w:rsidR="00533AB6" w:rsidRDefault="00D0164C">
      <w:pPr>
        <w:rPr>
          <w:rFonts w:ascii="Calibri" w:eastAsia="Calibri" w:hAnsi="Calibri" w:cs="Calibri"/>
        </w:rPr>
      </w:pPr>
      <w:r>
        <w:rPr>
          <w:rFonts w:ascii="Calibri" w:eastAsia="Calibri" w:hAnsi="Calibri" w:cs="Calibri"/>
        </w:rPr>
        <w:t>The complainant can telephone or email the office in the first instance to receive a copy of this policy and</w:t>
      </w:r>
      <w:r w:rsidR="00AC68E5">
        <w:rPr>
          <w:rFonts w:ascii="Calibri" w:eastAsia="Calibri" w:hAnsi="Calibri" w:cs="Calibri"/>
        </w:rPr>
        <w:t>/or</w:t>
      </w:r>
      <w:r>
        <w:rPr>
          <w:rFonts w:ascii="Calibri" w:eastAsia="Calibri" w:hAnsi="Calibri" w:cs="Calibri"/>
        </w:rPr>
        <w:t xml:space="preserve"> request a telephone call from the clinical director </w:t>
      </w:r>
      <w:r w:rsidR="00AC68E5">
        <w:rPr>
          <w:rFonts w:ascii="Calibri" w:eastAsia="Calibri" w:hAnsi="Calibri" w:cs="Calibri"/>
        </w:rPr>
        <w:t>to discuss any difficulties in the first instance.</w:t>
      </w:r>
      <w:r>
        <w:rPr>
          <w:rFonts w:ascii="Calibri" w:eastAsia="Calibri" w:hAnsi="Calibri" w:cs="Calibri"/>
        </w:rPr>
        <w:t xml:space="preserve"> </w:t>
      </w:r>
      <w:r w:rsidR="00AC68E5">
        <w:rPr>
          <w:rFonts w:ascii="Calibri" w:eastAsia="Calibri" w:hAnsi="Calibri" w:cs="Calibri"/>
        </w:rPr>
        <w:t>C</w:t>
      </w:r>
      <w:r w:rsidR="00673D74">
        <w:rPr>
          <w:rFonts w:ascii="Calibri" w:eastAsia="Calibri" w:hAnsi="Calibri" w:cs="Calibri"/>
        </w:rPr>
        <w:t>omplaint</w:t>
      </w:r>
      <w:r w:rsidR="00AC68E5">
        <w:rPr>
          <w:rFonts w:ascii="Calibri" w:eastAsia="Calibri" w:hAnsi="Calibri" w:cs="Calibri"/>
        </w:rPr>
        <w:t>s need to be made in</w:t>
      </w:r>
      <w:r>
        <w:rPr>
          <w:rFonts w:ascii="Calibri" w:eastAsia="Calibri" w:hAnsi="Calibri" w:cs="Calibri"/>
        </w:rPr>
        <w:t xml:space="preserve"> writing</w:t>
      </w:r>
      <w:r w:rsidR="00AC68E5">
        <w:rPr>
          <w:rFonts w:ascii="Calibri" w:eastAsia="Calibri" w:hAnsi="Calibri" w:cs="Calibri"/>
        </w:rPr>
        <w:t xml:space="preserve"> addressed to the CEO of</w:t>
      </w:r>
      <w:r w:rsidR="00673D74">
        <w:rPr>
          <w:rFonts w:ascii="Calibri" w:eastAsia="Calibri" w:hAnsi="Calibri" w:cs="Calibri"/>
        </w:rPr>
        <w:t xml:space="preserve"> Atrium</w:t>
      </w:r>
      <w:r w:rsidR="00AC68E5">
        <w:rPr>
          <w:rFonts w:ascii="Calibri" w:eastAsia="Calibri" w:hAnsi="Calibri" w:cs="Calibri"/>
        </w:rPr>
        <w:t>. I</w:t>
      </w:r>
      <w:r w:rsidR="00673D74">
        <w:rPr>
          <w:rFonts w:ascii="Calibri" w:eastAsia="Calibri" w:hAnsi="Calibri" w:cs="Calibri"/>
        </w:rPr>
        <w:t xml:space="preserve">f it is appropriate </w:t>
      </w:r>
      <w:r w:rsidR="00AC68E5">
        <w:rPr>
          <w:rFonts w:ascii="Calibri" w:eastAsia="Calibri" w:hAnsi="Calibri" w:cs="Calibri"/>
        </w:rPr>
        <w:t>to be managed by Atrium, we will</w:t>
      </w:r>
      <w:r w:rsidR="00673D74">
        <w:rPr>
          <w:rFonts w:ascii="Calibri" w:eastAsia="Calibri" w:hAnsi="Calibri" w:cs="Calibri"/>
        </w:rPr>
        <w:t xml:space="preserve"> </w:t>
      </w:r>
      <w:r w:rsidR="55746E04" w:rsidRPr="7E1EE3C7">
        <w:rPr>
          <w:rFonts w:ascii="Calibri" w:eastAsia="Calibri" w:hAnsi="Calibri" w:cs="Calibri"/>
        </w:rPr>
        <w:t xml:space="preserve"> </w:t>
      </w:r>
    </w:p>
    <w:p w:rsidR="00673D74" w:rsidRDefault="00673D74">
      <w:pPr>
        <w:rPr>
          <w:rFonts w:ascii="Calibri" w:eastAsia="Calibri" w:hAnsi="Calibri" w:cs="Calibri"/>
        </w:rPr>
      </w:pPr>
      <w:r>
        <w:rPr>
          <w:rFonts w:ascii="Calibri" w:eastAsia="Calibri" w:hAnsi="Calibri" w:cs="Calibri"/>
        </w:rPr>
        <w:t>3.1Contact the complainant within 48 hours to clarify the concern</w:t>
      </w:r>
      <w:r w:rsidR="00D0164C">
        <w:rPr>
          <w:rFonts w:ascii="Calibri" w:eastAsia="Calibri" w:hAnsi="Calibri" w:cs="Calibri"/>
        </w:rPr>
        <w:t xml:space="preserve"> if further clarification is required</w:t>
      </w:r>
    </w:p>
    <w:p w:rsidR="00673D74" w:rsidRDefault="00673D74">
      <w:pPr>
        <w:rPr>
          <w:rFonts w:ascii="Calibri" w:eastAsia="Calibri" w:hAnsi="Calibri" w:cs="Calibri"/>
        </w:rPr>
      </w:pPr>
      <w:r>
        <w:rPr>
          <w:rFonts w:ascii="Calibri" w:eastAsia="Calibri" w:hAnsi="Calibri" w:cs="Calibri"/>
        </w:rPr>
        <w:t>3.2Indicate the length of time to investigate the complaint</w:t>
      </w:r>
    </w:p>
    <w:p w:rsidR="00673D74" w:rsidRDefault="00673D74">
      <w:pPr>
        <w:rPr>
          <w:rFonts w:ascii="Calibri" w:eastAsia="Calibri" w:hAnsi="Calibri" w:cs="Calibri"/>
        </w:rPr>
      </w:pPr>
      <w:r>
        <w:rPr>
          <w:rFonts w:ascii="Calibri" w:eastAsia="Calibri" w:hAnsi="Calibri" w:cs="Calibri"/>
        </w:rPr>
        <w:t>3.3Identify a suitable recourse for the client in terms of the complaint being upheld</w:t>
      </w:r>
    </w:p>
    <w:p w:rsidR="00673D74" w:rsidRDefault="00673D74">
      <w:pPr>
        <w:rPr>
          <w:rFonts w:ascii="Calibri" w:eastAsia="Calibri" w:hAnsi="Calibri" w:cs="Calibri"/>
        </w:rPr>
      </w:pPr>
      <w:r>
        <w:rPr>
          <w:rFonts w:ascii="Calibri" w:eastAsia="Calibri" w:hAnsi="Calibri" w:cs="Calibri"/>
        </w:rPr>
        <w:t>3.4The company can offer another training session</w:t>
      </w:r>
      <w:r w:rsidR="00BE35C4">
        <w:rPr>
          <w:rFonts w:ascii="Calibri" w:eastAsia="Calibri" w:hAnsi="Calibri" w:cs="Calibri"/>
        </w:rPr>
        <w:t xml:space="preserve"> or another counselling session with another </w:t>
      </w:r>
      <w:proofErr w:type="gramStart"/>
      <w:r w:rsidR="00BE35C4">
        <w:rPr>
          <w:rFonts w:ascii="Calibri" w:eastAsia="Calibri" w:hAnsi="Calibri" w:cs="Calibri"/>
        </w:rPr>
        <w:t xml:space="preserve">therapist </w:t>
      </w:r>
      <w:r>
        <w:rPr>
          <w:rFonts w:ascii="Calibri" w:eastAsia="Calibri" w:hAnsi="Calibri" w:cs="Calibri"/>
        </w:rPr>
        <w:t xml:space="preserve"> or</w:t>
      </w:r>
      <w:proofErr w:type="gramEnd"/>
      <w:r>
        <w:rPr>
          <w:rFonts w:ascii="Calibri" w:eastAsia="Calibri" w:hAnsi="Calibri" w:cs="Calibri"/>
        </w:rPr>
        <w:t xml:space="preserve"> reimburse the money if the complaint is upheld as is the client’s wish</w:t>
      </w:r>
    </w:p>
    <w:p w:rsidR="00D0164C" w:rsidRDefault="00D0164C">
      <w:pPr>
        <w:rPr>
          <w:rFonts w:ascii="Calibri" w:eastAsia="Calibri" w:hAnsi="Calibri" w:cs="Calibri"/>
        </w:rPr>
      </w:pPr>
      <w:r>
        <w:rPr>
          <w:rFonts w:ascii="Calibri" w:eastAsia="Calibri" w:hAnsi="Calibri" w:cs="Calibri"/>
        </w:rPr>
        <w:t>3.5 Office staff and or managers at any point can agree to reimburse fees paid or offer free training to satisfy the client if</w:t>
      </w:r>
      <w:r w:rsidR="0086536D">
        <w:rPr>
          <w:rFonts w:ascii="Calibri" w:eastAsia="Calibri" w:hAnsi="Calibri" w:cs="Calibri"/>
        </w:rPr>
        <w:t xml:space="preserve"> this is agreeable to the client and or</w:t>
      </w:r>
      <w:r>
        <w:rPr>
          <w:rFonts w:ascii="Calibri" w:eastAsia="Calibri" w:hAnsi="Calibri" w:cs="Calibri"/>
        </w:rPr>
        <w:t xml:space="preserve"> the matters cannot be rectified in other ways.</w:t>
      </w:r>
    </w:p>
    <w:p w:rsidR="00BF25DE" w:rsidRDefault="00BF25DE">
      <w:pPr>
        <w:rPr>
          <w:rFonts w:ascii="Calibri" w:eastAsia="Calibri" w:hAnsi="Calibri" w:cs="Calibri"/>
        </w:rPr>
      </w:pPr>
      <w:r>
        <w:rPr>
          <w:rFonts w:ascii="Calibri" w:eastAsia="Calibri" w:hAnsi="Calibri" w:cs="Calibri"/>
        </w:rPr>
        <w:t xml:space="preserve">3.6 Atrium </w:t>
      </w:r>
      <w:r w:rsidR="008C28CD">
        <w:rPr>
          <w:rFonts w:ascii="Calibri" w:eastAsia="Calibri" w:hAnsi="Calibri" w:cs="Calibri"/>
        </w:rPr>
        <w:t>C</w:t>
      </w:r>
      <w:r>
        <w:rPr>
          <w:rFonts w:ascii="Calibri" w:eastAsia="Calibri" w:hAnsi="Calibri" w:cs="Calibri"/>
        </w:rPr>
        <w:t>linic cannot be held accountable for client’s local technical difficulties or broadband connections which disrupt training</w:t>
      </w:r>
      <w:r w:rsidR="00443661">
        <w:rPr>
          <w:rFonts w:ascii="Calibri" w:eastAsia="Calibri" w:hAnsi="Calibri" w:cs="Calibri"/>
        </w:rPr>
        <w:t xml:space="preserve"> or </w:t>
      </w:r>
      <w:r w:rsidR="00AC68E5">
        <w:rPr>
          <w:rFonts w:ascii="Calibri" w:eastAsia="Calibri" w:hAnsi="Calibri" w:cs="Calibri"/>
        </w:rPr>
        <w:t>therapeutic engagement</w:t>
      </w:r>
      <w:r>
        <w:rPr>
          <w:rFonts w:ascii="Calibri" w:eastAsia="Calibri" w:hAnsi="Calibri" w:cs="Calibri"/>
        </w:rPr>
        <w:t>.</w:t>
      </w:r>
    </w:p>
    <w:p w:rsidR="00AC68E5" w:rsidRDefault="00AC68E5">
      <w:pPr>
        <w:rPr>
          <w:rFonts w:ascii="Calibri" w:eastAsia="Calibri" w:hAnsi="Calibri" w:cs="Calibri"/>
        </w:rPr>
      </w:pPr>
      <w:r>
        <w:rPr>
          <w:rFonts w:ascii="Calibri" w:eastAsia="Calibri" w:hAnsi="Calibri" w:cs="Calibri"/>
        </w:rPr>
        <w:t>3.7. If the client/complainant remains unsatisfied, their concerns can be taken forward to the company chairman for consideration and advice. If clients wish to proceed to this stage, Atrium should be notified within two weeks of the first stage response/communication to the client. The final stage of consideration is triggered in writing and c</w:t>
      </w:r>
      <w:r w:rsidR="00BE35C4">
        <w:rPr>
          <w:rFonts w:ascii="Calibri" w:eastAsia="Calibri" w:hAnsi="Calibri" w:cs="Calibri"/>
        </w:rPr>
        <w:t>omplainants</w:t>
      </w:r>
      <w:r>
        <w:rPr>
          <w:rFonts w:ascii="Calibri" w:eastAsia="Calibri" w:hAnsi="Calibri" w:cs="Calibri"/>
        </w:rPr>
        <w:t xml:space="preserve"> need to allow two weeks for a written response. Atrium will also advise clients of further organisations which can be consulted if they wish to take the mat</w:t>
      </w:r>
      <w:r w:rsidR="00596C77">
        <w:rPr>
          <w:rFonts w:ascii="Calibri" w:eastAsia="Calibri" w:hAnsi="Calibri" w:cs="Calibri"/>
        </w:rPr>
        <w:t>t</w:t>
      </w:r>
      <w:r>
        <w:rPr>
          <w:rFonts w:ascii="Calibri" w:eastAsia="Calibri" w:hAnsi="Calibri" w:cs="Calibri"/>
        </w:rPr>
        <w:t>er further</w:t>
      </w:r>
      <w:r w:rsidR="00596C77">
        <w:rPr>
          <w:rFonts w:ascii="Calibri" w:eastAsia="Calibri" w:hAnsi="Calibri" w:cs="Calibri"/>
        </w:rPr>
        <w:t xml:space="preserve"> if resolution is not achieved through our internal processes</w:t>
      </w:r>
      <w:r w:rsidR="00BE35C4">
        <w:rPr>
          <w:rFonts w:ascii="Calibri" w:eastAsia="Calibri" w:hAnsi="Calibri" w:cs="Calibri"/>
        </w:rPr>
        <w:t xml:space="preserve"> including independent professional bodies with whom our practitioners are registered</w:t>
      </w:r>
      <w:r>
        <w:rPr>
          <w:rFonts w:ascii="Calibri" w:eastAsia="Calibri" w:hAnsi="Calibri" w:cs="Calibri"/>
        </w:rPr>
        <w:t>.</w:t>
      </w:r>
    </w:p>
    <w:p w:rsidR="00673D74" w:rsidRDefault="00673D74"/>
    <w:p w:rsidR="00533AB6" w:rsidRDefault="00533AB6" w:rsidP="7E1EE3C7">
      <w:pPr>
        <w:rPr>
          <w:rFonts w:ascii="Calibri" w:eastAsia="Calibri" w:hAnsi="Calibri" w:cs="Calibri"/>
        </w:rPr>
      </w:pPr>
    </w:p>
    <w:p w:rsidR="00533AB6" w:rsidRDefault="00533AB6" w:rsidP="7E1EE3C7"/>
    <w:sectPr w:rsidR="00533AB6" w:rsidSect="00533AB6">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67B" w:rsidRDefault="00E3467B" w:rsidP="008C28CD">
      <w:pPr>
        <w:spacing w:after="0" w:line="240" w:lineRule="auto"/>
      </w:pPr>
      <w:r>
        <w:separator/>
      </w:r>
    </w:p>
  </w:endnote>
  <w:endnote w:type="continuationSeparator" w:id="0">
    <w:p w:rsidR="00E3467B" w:rsidRDefault="00E3467B" w:rsidP="008C2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67B" w:rsidRDefault="00E3467B" w:rsidP="008C28CD">
      <w:pPr>
        <w:spacing w:after="0" w:line="240" w:lineRule="auto"/>
      </w:pPr>
      <w:r>
        <w:separator/>
      </w:r>
    </w:p>
  </w:footnote>
  <w:footnote w:type="continuationSeparator" w:id="0">
    <w:p w:rsidR="00E3467B" w:rsidRDefault="00E3467B" w:rsidP="008C2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CD" w:rsidRDefault="008C28CD">
    <w:pPr>
      <w:pStyle w:val="Header"/>
    </w:pPr>
    <w:r>
      <w:t>Atrium clinic and Therapy Centre 2/3/2020 revision</w:t>
    </w:r>
  </w:p>
  <w:p w:rsidR="008C28CD" w:rsidRDefault="008C28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5D392834"/>
    <w:rsid w:val="00181144"/>
    <w:rsid w:val="00383148"/>
    <w:rsid w:val="00400E34"/>
    <w:rsid w:val="00443661"/>
    <w:rsid w:val="00533AB6"/>
    <w:rsid w:val="00596C77"/>
    <w:rsid w:val="005C2B8A"/>
    <w:rsid w:val="00611D5A"/>
    <w:rsid w:val="00643E4D"/>
    <w:rsid w:val="00673D74"/>
    <w:rsid w:val="006E2953"/>
    <w:rsid w:val="007DE2CE"/>
    <w:rsid w:val="0086536D"/>
    <w:rsid w:val="00882822"/>
    <w:rsid w:val="008C28CD"/>
    <w:rsid w:val="00A63C9D"/>
    <w:rsid w:val="00AC68E5"/>
    <w:rsid w:val="00B30F19"/>
    <w:rsid w:val="00BE35C4"/>
    <w:rsid w:val="00BF25DE"/>
    <w:rsid w:val="00D0164C"/>
    <w:rsid w:val="00E3467B"/>
    <w:rsid w:val="00EE339F"/>
    <w:rsid w:val="013E2D51"/>
    <w:rsid w:val="017F4EE4"/>
    <w:rsid w:val="01C8E66D"/>
    <w:rsid w:val="0238E337"/>
    <w:rsid w:val="0303BCC2"/>
    <w:rsid w:val="0336659A"/>
    <w:rsid w:val="03389E41"/>
    <w:rsid w:val="0341B3EC"/>
    <w:rsid w:val="03B8947A"/>
    <w:rsid w:val="04BA385E"/>
    <w:rsid w:val="0755B4AD"/>
    <w:rsid w:val="07B756D3"/>
    <w:rsid w:val="0B74593E"/>
    <w:rsid w:val="0B9CDD0A"/>
    <w:rsid w:val="0D7219EC"/>
    <w:rsid w:val="11B6E19B"/>
    <w:rsid w:val="12B6ACE7"/>
    <w:rsid w:val="132BBA3A"/>
    <w:rsid w:val="144BBE29"/>
    <w:rsid w:val="1495E103"/>
    <w:rsid w:val="17A4B39A"/>
    <w:rsid w:val="187CBC47"/>
    <w:rsid w:val="19FA294B"/>
    <w:rsid w:val="1AA82488"/>
    <w:rsid w:val="1B56E034"/>
    <w:rsid w:val="1C90319B"/>
    <w:rsid w:val="1E65F144"/>
    <w:rsid w:val="1E759C2F"/>
    <w:rsid w:val="20BEBD1D"/>
    <w:rsid w:val="20C4C94C"/>
    <w:rsid w:val="21110290"/>
    <w:rsid w:val="2197696E"/>
    <w:rsid w:val="21B7315D"/>
    <w:rsid w:val="21CE3D60"/>
    <w:rsid w:val="2275E627"/>
    <w:rsid w:val="23577F47"/>
    <w:rsid w:val="2408ED3F"/>
    <w:rsid w:val="24ACF568"/>
    <w:rsid w:val="2642606D"/>
    <w:rsid w:val="28210CD7"/>
    <w:rsid w:val="2860049A"/>
    <w:rsid w:val="292ABC8D"/>
    <w:rsid w:val="2931D437"/>
    <w:rsid w:val="2A18B056"/>
    <w:rsid w:val="2A941ECA"/>
    <w:rsid w:val="2B69887E"/>
    <w:rsid w:val="2B8CFC36"/>
    <w:rsid w:val="2F21DE65"/>
    <w:rsid w:val="2F7893D6"/>
    <w:rsid w:val="2FA9DACF"/>
    <w:rsid w:val="30D3340B"/>
    <w:rsid w:val="30D3A714"/>
    <w:rsid w:val="3229E8BA"/>
    <w:rsid w:val="3322411A"/>
    <w:rsid w:val="339C89EF"/>
    <w:rsid w:val="3445A04D"/>
    <w:rsid w:val="364ECE77"/>
    <w:rsid w:val="36A94568"/>
    <w:rsid w:val="36FE45E8"/>
    <w:rsid w:val="372BAA11"/>
    <w:rsid w:val="39CA3F96"/>
    <w:rsid w:val="3AC16252"/>
    <w:rsid w:val="3B3818CA"/>
    <w:rsid w:val="3C39AA41"/>
    <w:rsid w:val="3C9A1DC9"/>
    <w:rsid w:val="3CEBF3D8"/>
    <w:rsid w:val="3D2C616B"/>
    <w:rsid w:val="3DBBA1F3"/>
    <w:rsid w:val="3E9677E2"/>
    <w:rsid w:val="410D2E09"/>
    <w:rsid w:val="420D5362"/>
    <w:rsid w:val="4258198E"/>
    <w:rsid w:val="432DCF14"/>
    <w:rsid w:val="4467A2BA"/>
    <w:rsid w:val="4598E709"/>
    <w:rsid w:val="46235DE9"/>
    <w:rsid w:val="47224733"/>
    <w:rsid w:val="47691477"/>
    <w:rsid w:val="48ADB367"/>
    <w:rsid w:val="48D653EC"/>
    <w:rsid w:val="49C93A78"/>
    <w:rsid w:val="4A0FEA1D"/>
    <w:rsid w:val="4C3D99F0"/>
    <w:rsid w:val="4C52B77D"/>
    <w:rsid w:val="4CB3BE72"/>
    <w:rsid w:val="4CCA74C4"/>
    <w:rsid w:val="4E723A6B"/>
    <w:rsid w:val="4F8EA643"/>
    <w:rsid w:val="50794A15"/>
    <w:rsid w:val="5283C12B"/>
    <w:rsid w:val="537221F9"/>
    <w:rsid w:val="537BC3B5"/>
    <w:rsid w:val="5537C525"/>
    <w:rsid w:val="55746E04"/>
    <w:rsid w:val="56DC75F6"/>
    <w:rsid w:val="56E7109C"/>
    <w:rsid w:val="57110C1D"/>
    <w:rsid w:val="591BAD53"/>
    <w:rsid w:val="5A185106"/>
    <w:rsid w:val="5AC100E8"/>
    <w:rsid w:val="5C02440E"/>
    <w:rsid w:val="5CA1F46F"/>
    <w:rsid w:val="5D392834"/>
    <w:rsid w:val="5D8F49B7"/>
    <w:rsid w:val="5DA5A588"/>
    <w:rsid w:val="5ECC5F18"/>
    <w:rsid w:val="600AAFCD"/>
    <w:rsid w:val="61BB53CA"/>
    <w:rsid w:val="623FAA2A"/>
    <w:rsid w:val="625F4D64"/>
    <w:rsid w:val="6294F047"/>
    <w:rsid w:val="63DABFF2"/>
    <w:rsid w:val="642C96FA"/>
    <w:rsid w:val="65B801F3"/>
    <w:rsid w:val="66116EA9"/>
    <w:rsid w:val="667EBC2D"/>
    <w:rsid w:val="68A371E9"/>
    <w:rsid w:val="69F0DACC"/>
    <w:rsid w:val="69F10B8D"/>
    <w:rsid w:val="6E85B96C"/>
    <w:rsid w:val="6F7B72AA"/>
    <w:rsid w:val="6F9D422E"/>
    <w:rsid w:val="705DB45F"/>
    <w:rsid w:val="72474416"/>
    <w:rsid w:val="76903805"/>
    <w:rsid w:val="77DDD21C"/>
    <w:rsid w:val="77F23AC3"/>
    <w:rsid w:val="78362CB3"/>
    <w:rsid w:val="78451037"/>
    <w:rsid w:val="7873D1C3"/>
    <w:rsid w:val="79439143"/>
    <w:rsid w:val="79A72666"/>
    <w:rsid w:val="7AFB8F7B"/>
    <w:rsid w:val="7BBB0BD4"/>
    <w:rsid w:val="7C1DF490"/>
    <w:rsid w:val="7C852F61"/>
    <w:rsid w:val="7E1EE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8CD"/>
  </w:style>
  <w:style w:type="paragraph" w:styleId="Footer">
    <w:name w:val="footer"/>
    <w:basedOn w:val="Normal"/>
    <w:link w:val="FooterChar"/>
    <w:uiPriority w:val="99"/>
    <w:semiHidden/>
    <w:unhideWhenUsed/>
    <w:rsid w:val="008C28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28CD"/>
  </w:style>
  <w:style w:type="paragraph" w:styleId="BalloonText">
    <w:name w:val="Balloon Text"/>
    <w:basedOn w:val="Normal"/>
    <w:link w:val="BalloonTextChar"/>
    <w:uiPriority w:val="99"/>
    <w:semiHidden/>
    <w:unhideWhenUsed/>
    <w:rsid w:val="008C2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8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Ireland</dc:creator>
  <cp:lastModifiedBy>User1</cp:lastModifiedBy>
  <cp:revision>7</cp:revision>
  <dcterms:created xsi:type="dcterms:W3CDTF">2020-06-02T09:07:00Z</dcterms:created>
  <dcterms:modified xsi:type="dcterms:W3CDTF">2020-11-04T13:02:00Z</dcterms:modified>
</cp:coreProperties>
</file>